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4A" w:rsidRPr="00BD5E4A" w:rsidRDefault="00BD5E4A" w:rsidP="00BD5E4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E4A" w:rsidRPr="00BD5E4A" w:rsidRDefault="00BD5E4A" w:rsidP="00BD5E4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34"/>
          <w:szCs w:val="34"/>
        </w:rPr>
      </w:pPr>
      <w:r w:rsidRPr="00BD5E4A">
        <w:rPr>
          <w:rFonts w:ascii="Arial" w:eastAsia="Times New Roman" w:hAnsi="Arial" w:cs="Times New Roman"/>
          <w:b/>
          <w:i/>
          <w:sz w:val="34"/>
          <w:szCs w:val="34"/>
        </w:rPr>
        <w:t>Администрация Бутурлиновского муниципального района</w:t>
      </w:r>
    </w:p>
    <w:p w:rsidR="00BD5E4A" w:rsidRPr="00BD5E4A" w:rsidRDefault="00BD5E4A" w:rsidP="00BD5E4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</w:rPr>
      </w:pPr>
      <w:r w:rsidRPr="00BD5E4A">
        <w:rPr>
          <w:rFonts w:ascii="Arial" w:eastAsia="Times New Roman" w:hAnsi="Arial" w:cs="Times New Roman"/>
          <w:b/>
          <w:sz w:val="34"/>
          <w:szCs w:val="34"/>
        </w:rPr>
        <w:t>Воронежской области</w:t>
      </w:r>
    </w:p>
    <w:p w:rsidR="00BD5E4A" w:rsidRPr="00BD5E4A" w:rsidRDefault="00BD5E4A" w:rsidP="00BD5E4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i/>
          <w:sz w:val="32"/>
          <w:szCs w:val="32"/>
        </w:rPr>
      </w:pPr>
    </w:p>
    <w:p w:rsidR="00BD5E4A" w:rsidRPr="00BD5E4A" w:rsidRDefault="00BD5E4A" w:rsidP="00BD5E4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40"/>
          <w:szCs w:val="40"/>
        </w:rPr>
      </w:pPr>
      <w:r w:rsidRPr="00BD5E4A">
        <w:rPr>
          <w:rFonts w:ascii="Arial" w:eastAsia="Times New Roman" w:hAnsi="Arial" w:cs="Times New Roman"/>
          <w:b/>
          <w:i/>
          <w:sz w:val="40"/>
          <w:szCs w:val="40"/>
        </w:rPr>
        <w:t>ПОСТАНОВЛЕНИЕ</w:t>
      </w:r>
    </w:p>
    <w:p w:rsidR="00BD5E4A" w:rsidRPr="00BD5E4A" w:rsidRDefault="00BD5E4A" w:rsidP="00BD5E4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32"/>
          <w:szCs w:val="32"/>
        </w:rPr>
      </w:pPr>
    </w:p>
    <w:p w:rsidR="00BD5E4A" w:rsidRPr="00BD5E4A" w:rsidRDefault="00BD5E4A" w:rsidP="00BD5E4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6"/>
          <w:u w:val="single"/>
        </w:rPr>
      </w:pPr>
      <w:r w:rsidRPr="00BD5E4A">
        <w:rPr>
          <w:rFonts w:ascii="Arial" w:eastAsia="Times New Roman" w:hAnsi="Arial" w:cs="Times New Roman"/>
          <w:sz w:val="26"/>
          <w:szCs w:val="26"/>
        </w:rPr>
        <w:t xml:space="preserve">от  </w:t>
      </w:r>
      <w:r w:rsidRPr="00BD5E4A">
        <w:rPr>
          <w:rFonts w:ascii="Arial" w:eastAsia="Times New Roman" w:hAnsi="Arial" w:cs="Times New Roman"/>
          <w:sz w:val="26"/>
          <w:szCs w:val="26"/>
          <w:u w:val="single"/>
        </w:rPr>
        <w:t xml:space="preserve">14.01.2016г.   </w:t>
      </w:r>
      <w:r w:rsidRPr="00BD5E4A">
        <w:rPr>
          <w:rFonts w:ascii="Arial" w:eastAsia="Times New Roman" w:hAnsi="Arial" w:cs="Times New Roman"/>
          <w:sz w:val="26"/>
          <w:szCs w:val="26"/>
        </w:rPr>
        <w:t xml:space="preserve"> №  </w:t>
      </w:r>
      <w:r w:rsidRPr="00BD5E4A">
        <w:rPr>
          <w:rFonts w:ascii="Arial" w:eastAsia="Times New Roman" w:hAnsi="Arial" w:cs="Times New Roman"/>
          <w:sz w:val="26"/>
          <w:szCs w:val="26"/>
          <w:u w:val="single"/>
        </w:rPr>
        <w:t>011</w:t>
      </w:r>
    </w:p>
    <w:p w:rsidR="00BD5E4A" w:rsidRPr="00BD5E4A" w:rsidRDefault="00BD5E4A" w:rsidP="00BD5E4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BD5E4A">
        <w:rPr>
          <w:rFonts w:ascii="Arial" w:eastAsia="Times New Roman" w:hAnsi="Arial" w:cs="Times New Roman"/>
          <w:sz w:val="20"/>
          <w:szCs w:val="20"/>
        </w:rPr>
        <w:t xml:space="preserve">          </w:t>
      </w:r>
      <w:r w:rsidRPr="00BD5E4A">
        <w:rPr>
          <w:rFonts w:ascii="Arial" w:eastAsia="Times New Roman" w:hAnsi="Arial" w:cs="Times New Roman"/>
          <w:sz w:val="24"/>
          <w:szCs w:val="24"/>
        </w:rPr>
        <w:t>г. Бутурлиновка</w:t>
      </w:r>
    </w:p>
    <w:p w:rsidR="00BD5E4A" w:rsidRPr="00BD5E4A" w:rsidRDefault="00BD5E4A" w:rsidP="00BD5E4A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D5E4A" w:rsidRPr="00BD5E4A" w:rsidRDefault="00BD5E4A" w:rsidP="00BD5E4A">
      <w:pPr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32"/>
        </w:rPr>
      </w:pPr>
      <w:r w:rsidRPr="00BD5E4A">
        <w:rPr>
          <w:rFonts w:ascii="Times New Roman" w:eastAsia="Times New Roman" w:hAnsi="Times New Roman" w:cs="Times New Roman"/>
          <w:b/>
          <w:bCs/>
          <w:kern w:val="28"/>
          <w:sz w:val="28"/>
          <w:szCs w:val="32"/>
        </w:rPr>
        <w:t>О внесении изменений в постановление администрации Бутурлиновского муниципального района Воронежской области от 01.09.2010 г. № 1241 «О комиссии по соблюдению требований к служебному поведению муниципальных служащих и урегулированию конфликта интересов»</w:t>
      </w:r>
    </w:p>
    <w:p w:rsidR="00BD5E4A" w:rsidRPr="00BD5E4A" w:rsidRDefault="00BD5E4A" w:rsidP="00BD5E4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BD5E4A" w:rsidRPr="00BD5E4A" w:rsidRDefault="00BD5E4A" w:rsidP="00BD5E4A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 w:rsidRPr="00BD5E4A">
        <w:rPr>
          <w:rFonts w:ascii="Arial" w:eastAsia="Times New Roman" w:hAnsi="Arial" w:cs="Times New Roman"/>
          <w:sz w:val="24"/>
          <w:szCs w:val="24"/>
        </w:rPr>
        <w:t>В связи со штатными изменениями в структуре администрации Бутурлиновского муниципального района, в целях уточнения должностных лиц администрации муниципального района, входящих в состав комиссии</w:t>
      </w:r>
      <w:r w:rsidRPr="00BD5E4A"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 </w:t>
      </w:r>
      <w:r w:rsidRPr="00BD5E4A">
        <w:rPr>
          <w:rFonts w:ascii="Arial" w:eastAsia="Times New Roman" w:hAnsi="Arial" w:cs="Times New Roman"/>
          <w:sz w:val="24"/>
          <w:szCs w:val="24"/>
          <w:lang w:eastAsia="ar-SA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BD5E4A">
        <w:rPr>
          <w:rFonts w:ascii="Arial" w:eastAsia="Times New Roman" w:hAnsi="Arial" w:cs="Times New Roman"/>
          <w:sz w:val="24"/>
          <w:szCs w:val="24"/>
        </w:rPr>
        <w:t>, администрация Бутурлиновского муниципального района</w:t>
      </w:r>
    </w:p>
    <w:p w:rsidR="00BD5E4A" w:rsidRPr="00BD5E4A" w:rsidRDefault="00BD5E4A" w:rsidP="00BD5E4A">
      <w:pPr>
        <w:adjustRightInd w:val="0"/>
        <w:spacing w:after="0" w:line="240" w:lineRule="auto"/>
        <w:ind w:firstLine="540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BD5E4A" w:rsidRPr="00BD5E4A" w:rsidRDefault="00BD5E4A" w:rsidP="00BD5E4A">
      <w:pPr>
        <w:adjustRightInd w:val="0"/>
        <w:spacing w:after="0" w:line="240" w:lineRule="auto"/>
        <w:ind w:firstLine="540"/>
        <w:jc w:val="center"/>
        <w:rPr>
          <w:rFonts w:ascii="Arial" w:eastAsia="Times New Roman" w:hAnsi="Arial" w:cs="Times New Roman"/>
          <w:sz w:val="24"/>
          <w:szCs w:val="24"/>
        </w:rPr>
      </w:pPr>
      <w:r w:rsidRPr="00BD5E4A">
        <w:rPr>
          <w:rFonts w:ascii="Arial" w:eastAsia="Times New Roman" w:hAnsi="Arial" w:cs="Times New Roman"/>
          <w:sz w:val="24"/>
          <w:szCs w:val="24"/>
        </w:rPr>
        <w:t>ПОСТАНОВЛЯЕТ:</w:t>
      </w:r>
    </w:p>
    <w:p w:rsidR="00BD5E4A" w:rsidRPr="00BD5E4A" w:rsidRDefault="00BD5E4A" w:rsidP="00BD5E4A">
      <w:pPr>
        <w:adjustRightInd w:val="0"/>
        <w:spacing w:after="0" w:line="240" w:lineRule="auto"/>
        <w:ind w:firstLine="540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BD5E4A" w:rsidRPr="00BD5E4A" w:rsidRDefault="00BD5E4A" w:rsidP="00BD5E4A">
      <w:pPr>
        <w:numPr>
          <w:ilvl w:val="0"/>
          <w:numId w:val="1"/>
        </w:numPr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Times New Roman"/>
          <w:sz w:val="24"/>
          <w:szCs w:val="24"/>
        </w:rPr>
      </w:pPr>
      <w:r w:rsidRPr="00BD5E4A">
        <w:rPr>
          <w:rFonts w:ascii="Arial" w:eastAsia="Times New Roman" w:hAnsi="Arial" w:cs="Times New Roman"/>
          <w:sz w:val="24"/>
          <w:szCs w:val="24"/>
        </w:rPr>
        <w:t>Внести в постановление администрации Бутурлиновского муниципального района Воронежской области от 01.09.2010 г. № 1241 «</w:t>
      </w:r>
      <w:r w:rsidRPr="00BD5E4A">
        <w:rPr>
          <w:rFonts w:ascii="Arial" w:eastAsia="Times New Roman" w:hAnsi="Arial" w:cs="Times New Roman"/>
          <w:sz w:val="24"/>
          <w:szCs w:val="24"/>
          <w:lang w:eastAsia="ar-SA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BD5E4A">
        <w:rPr>
          <w:rFonts w:ascii="Arial" w:eastAsia="Times New Roman" w:hAnsi="Arial" w:cs="Times New Roman"/>
          <w:sz w:val="24"/>
          <w:szCs w:val="24"/>
        </w:rPr>
        <w:t>» изменение:</w:t>
      </w:r>
    </w:p>
    <w:p w:rsidR="00BD5E4A" w:rsidRPr="00BD5E4A" w:rsidRDefault="00BD5E4A" w:rsidP="00BD5E4A">
      <w:pPr>
        <w:numPr>
          <w:ilvl w:val="1"/>
          <w:numId w:val="1"/>
        </w:numPr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  <w:r w:rsidRPr="00BD5E4A">
        <w:rPr>
          <w:rFonts w:ascii="Arial" w:eastAsia="Times New Roman" w:hAnsi="Arial" w:cs="Times New Roman"/>
          <w:sz w:val="24"/>
          <w:szCs w:val="24"/>
          <w:lang w:eastAsia="ar-SA"/>
        </w:rPr>
        <w:t>Состав комиссии   по   соблюдению   требований   к   служебному</w:t>
      </w:r>
    </w:p>
    <w:p w:rsidR="00BD5E4A" w:rsidRPr="00BD5E4A" w:rsidRDefault="00BD5E4A" w:rsidP="00BD5E4A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BD5E4A">
        <w:rPr>
          <w:rFonts w:ascii="Arial" w:eastAsia="Times New Roman" w:hAnsi="Arial" w:cs="Times New Roman"/>
          <w:sz w:val="24"/>
          <w:szCs w:val="24"/>
          <w:lang w:eastAsia="ar-SA"/>
        </w:rPr>
        <w:t>поведению муниципальных служащих и урегулированию конфликта интересов изложить в редакции согласно приложению.</w:t>
      </w:r>
    </w:p>
    <w:p w:rsidR="00BD5E4A" w:rsidRPr="00BD5E4A" w:rsidRDefault="00BD5E4A" w:rsidP="00BD5E4A">
      <w:pPr>
        <w:adjustRightInd w:val="0"/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</w:rPr>
      </w:pPr>
      <w:r w:rsidRPr="00BD5E4A">
        <w:rPr>
          <w:rFonts w:ascii="Arial" w:eastAsia="Calibri" w:hAnsi="Arial" w:cs="Times New Roman"/>
          <w:sz w:val="24"/>
          <w:szCs w:val="24"/>
        </w:rPr>
        <w:t xml:space="preserve">          2.Подпункт 1.2. постановления  администрации  Бутурлиновского  муниципального  района  от 10.07.2014 года № 784  «О  внесении  изменений  в  постановление  администрации  Бутурлиновского  муниципального  района  Воронежской  области  от 01.09.2010г. № 1241 «О комиссии  по  соблюдению  требований  к  служебному  поседению  муниципальных  служащих  и  урегулированию  конфликта  интересов»  считать  утратившим  силу.</w:t>
      </w:r>
    </w:p>
    <w:p w:rsidR="00BD5E4A" w:rsidRPr="00BD5E4A" w:rsidRDefault="00BD5E4A" w:rsidP="00BD5E4A">
      <w:pPr>
        <w:adjustRightInd w:val="0"/>
        <w:spacing w:after="0" w:line="240" w:lineRule="auto"/>
        <w:ind w:left="502" w:firstLine="567"/>
        <w:contextualSpacing/>
        <w:jc w:val="both"/>
        <w:rPr>
          <w:rFonts w:ascii="Arial" w:eastAsia="Times New Roman" w:hAnsi="Arial" w:cs="Times New Roman"/>
          <w:sz w:val="24"/>
          <w:szCs w:val="24"/>
        </w:rPr>
      </w:pPr>
      <w:r w:rsidRPr="00BD5E4A">
        <w:rPr>
          <w:rFonts w:ascii="Arial" w:eastAsia="Times New Roman" w:hAnsi="Arial" w:cs="Times New Roman"/>
          <w:sz w:val="24"/>
          <w:szCs w:val="24"/>
        </w:rPr>
        <w:t xml:space="preserve">    3.Опубликовать настоящее постановление в периодическом печатном</w:t>
      </w:r>
    </w:p>
    <w:p w:rsidR="00BD5E4A" w:rsidRPr="00BD5E4A" w:rsidRDefault="00BD5E4A" w:rsidP="00BD5E4A">
      <w:pPr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Times New Roman"/>
          <w:sz w:val="24"/>
          <w:szCs w:val="24"/>
        </w:rPr>
      </w:pPr>
      <w:r w:rsidRPr="00BD5E4A">
        <w:rPr>
          <w:rFonts w:ascii="Arial" w:eastAsia="Times New Roman" w:hAnsi="Arial" w:cs="Times New Roman"/>
          <w:sz w:val="24"/>
          <w:szCs w:val="24"/>
        </w:rPr>
        <w:t xml:space="preserve"> издании «Бутурлиновский муниципальный вестник».</w:t>
      </w:r>
    </w:p>
    <w:p w:rsidR="00BD5E4A" w:rsidRPr="00BD5E4A" w:rsidRDefault="00BD5E4A" w:rsidP="00BD5E4A">
      <w:pPr>
        <w:adjustRightInd w:val="0"/>
        <w:spacing w:after="0" w:line="240" w:lineRule="auto"/>
        <w:ind w:left="709" w:firstLine="567"/>
        <w:contextualSpacing/>
        <w:jc w:val="both"/>
        <w:rPr>
          <w:rFonts w:ascii="Arial" w:eastAsia="Times New Roman" w:hAnsi="Arial" w:cs="Times New Roman"/>
          <w:sz w:val="24"/>
          <w:szCs w:val="24"/>
        </w:rPr>
      </w:pPr>
      <w:r w:rsidRPr="00BD5E4A">
        <w:rPr>
          <w:rFonts w:ascii="Arial" w:eastAsia="Times New Roman" w:hAnsi="Arial" w:cs="Times New Roman"/>
          <w:sz w:val="24"/>
          <w:szCs w:val="24"/>
        </w:rPr>
        <w:t>4.Контроль исполнения настоящего постановления возложить на</w:t>
      </w:r>
    </w:p>
    <w:p w:rsidR="00BD5E4A" w:rsidRPr="00BD5E4A" w:rsidRDefault="00BD5E4A" w:rsidP="00BD5E4A">
      <w:pPr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Times New Roman"/>
          <w:sz w:val="24"/>
          <w:szCs w:val="24"/>
        </w:rPr>
      </w:pPr>
      <w:r w:rsidRPr="00BD5E4A">
        <w:rPr>
          <w:rFonts w:ascii="Arial" w:eastAsia="Times New Roman" w:hAnsi="Arial" w:cs="Times New Roman"/>
          <w:sz w:val="24"/>
          <w:szCs w:val="24"/>
        </w:rPr>
        <w:t>заместителя  главы  администрации - руководителя аппарата администрации Бутурлиновского муниципального района И.А. Ульвачеву.</w:t>
      </w:r>
    </w:p>
    <w:p w:rsidR="00BD5E4A" w:rsidRPr="00BD5E4A" w:rsidRDefault="00BD5E4A" w:rsidP="00BD5E4A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</w:p>
    <w:p w:rsidR="00BD5E4A" w:rsidRPr="00BD5E4A" w:rsidRDefault="00BD5E4A" w:rsidP="00BD5E4A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</w:p>
    <w:p w:rsidR="00BD5E4A" w:rsidRPr="00BD5E4A" w:rsidRDefault="00BD5E4A" w:rsidP="00BD5E4A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</w:p>
    <w:p w:rsidR="00BD5E4A" w:rsidRPr="00BD5E4A" w:rsidRDefault="00BD5E4A" w:rsidP="00BD5E4A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</w:p>
    <w:p w:rsidR="00BD5E4A" w:rsidRPr="00BD5E4A" w:rsidRDefault="00BD5E4A" w:rsidP="00BD5E4A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</w:p>
    <w:p w:rsidR="00BD5E4A" w:rsidRPr="00BD5E4A" w:rsidRDefault="00BD5E4A" w:rsidP="00BD5E4A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  <w:r w:rsidRPr="00BD5E4A">
        <w:rPr>
          <w:rFonts w:ascii="Arial" w:eastAsia="Times New Roman" w:hAnsi="Arial" w:cs="Times New Roman"/>
          <w:sz w:val="24"/>
          <w:szCs w:val="24"/>
        </w:rPr>
        <w:t xml:space="preserve">      Глава администрации </w:t>
      </w:r>
    </w:p>
    <w:p w:rsidR="00BD5E4A" w:rsidRPr="00BD5E4A" w:rsidRDefault="00BD5E4A" w:rsidP="00BD5E4A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BD5E4A">
        <w:rPr>
          <w:rFonts w:ascii="Arial" w:eastAsia="Times New Roman" w:hAnsi="Arial" w:cs="Times New Roman"/>
          <w:sz w:val="24"/>
          <w:szCs w:val="24"/>
        </w:rPr>
        <w:t>Бутурлиновского муниципального района                               Ю.И. Матузов</w:t>
      </w:r>
    </w:p>
    <w:p w:rsidR="00BD5E4A" w:rsidRPr="00BD5E4A" w:rsidRDefault="00BD5E4A" w:rsidP="00BD5E4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  <w:sectPr w:rsidR="00BD5E4A" w:rsidRPr="00BD5E4A">
          <w:pgSz w:w="11906" w:h="16838"/>
          <w:pgMar w:top="1134" w:right="851" w:bottom="1134" w:left="1701" w:header="709" w:footer="709" w:gutter="0"/>
          <w:cols w:space="720"/>
        </w:sectPr>
      </w:pPr>
    </w:p>
    <w:p w:rsidR="00BD5E4A" w:rsidRPr="00BD5E4A" w:rsidRDefault="00BD5E4A" w:rsidP="00BD5E4A">
      <w:pPr>
        <w:adjustRightInd w:val="0"/>
        <w:spacing w:after="0" w:line="240" w:lineRule="auto"/>
        <w:ind w:firstLine="540"/>
        <w:jc w:val="right"/>
        <w:rPr>
          <w:rFonts w:ascii="Arial" w:eastAsia="Times New Roman" w:hAnsi="Arial" w:cs="Times New Roman"/>
          <w:sz w:val="24"/>
          <w:szCs w:val="24"/>
        </w:rPr>
      </w:pPr>
      <w:r w:rsidRPr="00BD5E4A">
        <w:rPr>
          <w:rFonts w:ascii="Arial" w:eastAsia="Times New Roman" w:hAnsi="Arial" w:cs="Times New Roman"/>
          <w:sz w:val="24"/>
          <w:szCs w:val="24"/>
        </w:rPr>
        <w:lastRenderedPageBreak/>
        <w:t xml:space="preserve">Приложение </w:t>
      </w:r>
    </w:p>
    <w:p w:rsidR="00BD5E4A" w:rsidRPr="00BD5E4A" w:rsidRDefault="00BD5E4A" w:rsidP="00BD5E4A">
      <w:pPr>
        <w:adjustRightInd w:val="0"/>
        <w:spacing w:after="0" w:line="240" w:lineRule="auto"/>
        <w:ind w:firstLine="540"/>
        <w:jc w:val="right"/>
        <w:rPr>
          <w:rFonts w:ascii="Arial" w:eastAsia="Times New Roman" w:hAnsi="Arial" w:cs="Times New Roman"/>
          <w:sz w:val="24"/>
          <w:szCs w:val="24"/>
        </w:rPr>
      </w:pPr>
      <w:r w:rsidRPr="00BD5E4A">
        <w:rPr>
          <w:rFonts w:ascii="Arial" w:eastAsia="Times New Roman" w:hAnsi="Arial" w:cs="Times New Roman"/>
          <w:sz w:val="24"/>
          <w:szCs w:val="24"/>
        </w:rPr>
        <w:t xml:space="preserve">к постановлению администрации </w:t>
      </w:r>
    </w:p>
    <w:p w:rsidR="00BD5E4A" w:rsidRPr="00BD5E4A" w:rsidRDefault="00BD5E4A" w:rsidP="00BD5E4A">
      <w:pPr>
        <w:adjustRightInd w:val="0"/>
        <w:spacing w:after="0" w:line="240" w:lineRule="auto"/>
        <w:ind w:firstLine="540"/>
        <w:jc w:val="right"/>
        <w:rPr>
          <w:rFonts w:ascii="Arial" w:eastAsia="Times New Roman" w:hAnsi="Arial" w:cs="Times New Roman"/>
          <w:sz w:val="24"/>
          <w:szCs w:val="24"/>
        </w:rPr>
      </w:pPr>
      <w:r w:rsidRPr="00BD5E4A">
        <w:rPr>
          <w:rFonts w:ascii="Arial" w:eastAsia="Times New Roman" w:hAnsi="Arial" w:cs="Times New Roman"/>
          <w:sz w:val="24"/>
          <w:szCs w:val="24"/>
        </w:rPr>
        <w:t xml:space="preserve">Бутурлиновского муниципального района </w:t>
      </w:r>
    </w:p>
    <w:p w:rsidR="00BD5E4A" w:rsidRPr="00BD5E4A" w:rsidRDefault="00BD5E4A" w:rsidP="00BD5E4A">
      <w:pPr>
        <w:adjustRightInd w:val="0"/>
        <w:spacing w:after="0" w:line="240" w:lineRule="auto"/>
        <w:ind w:firstLine="540"/>
        <w:jc w:val="right"/>
        <w:rPr>
          <w:rFonts w:ascii="Arial" w:eastAsia="Times New Roman" w:hAnsi="Arial" w:cs="Times New Roman"/>
          <w:sz w:val="24"/>
          <w:szCs w:val="24"/>
        </w:rPr>
      </w:pPr>
      <w:r w:rsidRPr="00BD5E4A">
        <w:rPr>
          <w:rFonts w:ascii="Arial" w:eastAsia="Times New Roman" w:hAnsi="Arial" w:cs="Times New Roman"/>
          <w:sz w:val="24"/>
          <w:szCs w:val="24"/>
        </w:rPr>
        <w:t xml:space="preserve">Воронежской области </w:t>
      </w:r>
    </w:p>
    <w:p w:rsidR="00BD5E4A" w:rsidRPr="00BD5E4A" w:rsidRDefault="00BD5E4A" w:rsidP="00BD5E4A">
      <w:pPr>
        <w:adjustRightInd w:val="0"/>
        <w:spacing w:after="0" w:line="240" w:lineRule="auto"/>
        <w:ind w:firstLine="540"/>
        <w:jc w:val="right"/>
        <w:rPr>
          <w:rFonts w:ascii="Arial" w:eastAsia="Times New Roman" w:hAnsi="Arial" w:cs="Times New Roman"/>
          <w:sz w:val="24"/>
          <w:szCs w:val="24"/>
        </w:rPr>
      </w:pPr>
      <w:r w:rsidRPr="00BD5E4A">
        <w:rPr>
          <w:rFonts w:ascii="Arial" w:eastAsia="Times New Roman" w:hAnsi="Arial" w:cs="Times New Roman"/>
          <w:sz w:val="24"/>
          <w:szCs w:val="24"/>
        </w:rPr>
        <w:t xml:space="preserve">от </w:t>
      </w:r>
      <w:r w:rsidRPr="00BD5E4A">
        <w:rPr>
          <w:rFonts w:ascii="Arial" w:eastAsia="Times New Roman" w:hAnsi="Arial" w:cs="Times New Roman"/>
          <w:sz w:val="24"/>
          <w:szCs w:val="24"/>
          <w:u w:val="single"/>
        </w:rPr>
        <w:t xml:space="preserve">14.01.2016г.  </w:t>
      </w:r>
      <w:r w:rsidRPr="00BD5E4A">
        <w:rPr>
          <w:rFonts w:ascii="Arial" w:eastAsia="Times New Roman" w:hAnsi="Arial" w:cs="Times New Roman"/>
          <w:sz w:val="24"/>
          <w:szCs w:val="24"/>
        </w:rPr>
        <w:t xml:space="preserve"> № </w:t>
      </w:r>
      <w:r w:rsidRPr="00BD5E4A">
        <w:rPr>
          <w:rFonts w:ascii="Arial" w:eastAsia="Times New Roman" w:hAnsi="Arial" w:cs="Times New Roman"/>
          <w:sz w:val="24"/>
          <w:szCs w:val="24"/>
          <w:u w:val="single"/>
        </w:rPr>
        <w:t>011</w:t>
      </w:r>
    </w:p>
    <w:p w:rsidR="00BD5E4A" w:rsidRPr="00BD5E4A" w:rsidRDefault="00BD5E4A" w:rsidP="00BD5E4A">
      <w:pPr>
        <w:adjustRightInd w:val="0"/>
        <w:spacing w:after="0" w:line="240" w:lineRule="auto"/>
        <w:ind w:firstLine="540"/>
        <w:jc w:val="right"/>
        <w:rPr>
          <w:rFonts w:ascii="Arial" w:eastAsia="Times New Roman" w:hAnsi="Arial" w:cs="Times New Roman"/>
          <w:sz w:val="24"/>
          <w:szCs w:val="24"/>
        </w:rPr>
      </w:pPr>
    </w:p>
    <w:p w:rsidR="00BD5E4A" w:rsidRPr="00BD5E4A" w:rsidRDefault="00BD5E4A" w:rsidP="00BD5E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BD5E4A" w:rsidRPr="00BD5E4A" w:rsidRDefault="00BD5E4A" w:rsidP="00BD5E4A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BD5E4A">
        <w:rPr>
          <w:rFonts w:ascii="Arial" w:eastAsia="Times New Roman" w:hAnsi="Arial" w:cs="Times New Roman"/>
          <w:b/>
          <w:bCs/>
          <w:sz w:val="24"/>
          <w:szCs w:val="24"/>
        </w:rPr>
        <w:t>СОСТАВ</w:t>
      </w:r>
    </w:p>
    <w:p w:rsidR="00BD5E4A" w:rsidRPr="00BD5E4A" w:rsidRDefault="00BD5E4A" w:rsidP="00BD5E4A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BD5E4A">
        <w:rPr>
          <w:rFonts w:ascii="Arial" w:eastAsia="Times New Roman" w:hAnsi="Arial" w:cs="Times New Roman"/>
          <w:b/>
          <w:bCs/>
          <w:sz w:val="24"/>
          <w:szCs w:val="24"/>
        </w:rPr>
        <w:t xml:space="preserve">КОМИССИИ ПО СОБЛЮДЕНИЮ ТРЕБОВАНИЙ </w:t>
      </w:r>
    </w:p>
    <w:p w:rsidR="00BD5E4A" w:rsidRPr="00BD5E4A" w:rsidRDefault="00BD5E4A" w:rsidP="00BD5E4A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BD5E4A">
        <w:rPr>
          <w:rFonts w:ascii="Arial" w:eastAsia="Times New Roman" w:hAnsi="Arial" w:cs="Times New Roman"/>
          <w:b/>
          <w:bCs/>
          <w:sz w:val="24"/>
          <w:szCs w:val="24"/>
        </w:rPr>
        <w:t xml:space="preserve">К СЛУЖЕБНОМУ ПОВЕДЕНИЮ МУНИЦИПАЛЬНЫХ СЛУЖАЩИХ </w:t>
      </w:r>
    </w:p>
    <w:p w:rsidR="00BD5E4A" w:rsidRPr="00BD5E4A" w:rsidRDefault="00BD5E4A" w:rsidP="00BD5E4A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BD5E4A">
        <w:rPr>
          <w:rFonts w:ascii="Arial" w:eastAsia="Times New Roman" w:hAnsi="Arial" w:cs="Times New Roman"/>
          <w:b/>
          <w:bCs/>
          <w:sz w:val="24"/>
          <w:szCs w:val="24"/>
        </w:rPr>
        <w:t>И  УРЕГУЛИРОВАНИЮ КОНФЛИКТА ИНТЕРЕСОВ</w:t>
      </w:r>
    </w:p>
    <w:p w:rsidR="00BD5E4A" w:rsidRPr="00BD5E4A" w:rsidRDefault="00BD5E4A" w:rsidP="00BD5E4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5322"/>
      </w:tblGrid>
      <w:tr w:rsidR="00BD5E4A" w:rsidRPr="00BD5E4A" w:rsidTr="00BD5E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BD5E4A" w:rsidRPr="00BD5E4A" w:rsidTr="00BD5E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 xml:space="preserve">Ульвачева </w:t>
            </w:r>
          </w:p>
          <w:p w:rsidR="00BD5E4A" w:rsidRPr="00BD5E4A" w:rsidRDefault="00BD5E4A" w:rsidP="00BD5E4A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Ирина  Анатольевна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 xml:space="preserve">Заместитель главы администрации -руководитель  аппарата  администрации Бутурлиновского муниципального района, </w:t>
            </w:r>
            <w:r w:rsidRPr="00BD5E4A">
              <w:rPr>
                <w:rFonts w:ascii="Arial" w:eastAsia="Times New Roman" w:hAnsi="Arial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BD5E4A" w:rsidRPr="00BD5E4A" w:rsidTr="00BD5E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 xml:space="preserve">Стребкова </w:t>
            </w:r>
          </w:p>
          <w:p w:rsidR="00BD5E4A" w:rsidRPr="00BD5E4A" w:rsidRDefault="00BD5E4A" w:rsidP="00BD5E4A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Ольга  Анатольевна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 xml:space="preserve">Заместитель  главы администрации Бутурлиновского муниципального района, </w:t>
            </w:r>
            <w:r w:rsidRPr="00BD5E4A">
              <w:rPr>
                <w:rFonts w:ascii="Arial" w:eastAsia="Times New Roman" w:hAnsi="Arial" w:cs="Times New Roman"/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BD5E4A" w:rsidRPr="00BD5E4A" w:rsidTr="00BD5E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 xml:space="preserve">Державина </w:t>
            </w:r>
          </w:p>
          <w:p w:rsidR="00BD5E4A" w:rsidRPr="00BD5E4A" w:rsidRDefault="00BD5E4A" w:rsidP="00BD5E4A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Елена  Александровна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 xml:space="preserve">Ведущий специалист отдела организационной и кадровой работы администрации Бутурлиновского муниципального района, </w:t>
            </w:r>
            <w:r w:rsidRPr="00BD5E4A">
              <w:rPr>
                <w:rFonts w:ascii="Arial" w:eastAsia="Times New Roman" w:hAnsi="Arial" w:cs="Times New Roman"/>
                <w:b/>
                <w:sz w:val="24"/>
                <w:szCs w:val="24"/>
              </w:rPr>
              <w:t>секретарь комиссии</w:t>
            </w:r>
          </w:p>
        </w:tc>
      </w:tr>
      <w:tr w:rsidR="00BD5E4A" w:rsidRPr="00BD5E4A" w:rsidTr="00BD5E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4A" w:rsidRPr="00BD5E4A" w:rsidRDefault="00BD5E4A" w:rsidP="00BD5E4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4A" w:rsidRPr="00BD5E4A" w:rsidRDefault="00BD5E4A" w:rsidP="00BD5E4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BD5E4A" w:rsidRPr="00BD5E4A" w:rsidTr="00BD5E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 xml:space="preserve">Атрощенко </w:t>
            </w:r>
          </w:p>
          <w:p w:rsidR="00BD5E4A" w:rsidRPr="00BD5E4A" w:rsidRDefault="00BD5E4A" w:rsidP="00BD5E4A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Елена  Владимировна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Руководитель отдела финансов администрации Бутурлиновского муниципального района</w:t>
            </w:r>
          </w:p>
        </w:tc>
      </w:tr>
      <w:tr w:rsidR="00BD5E4A" w:rsidRPr="00BD5E4A" w:rsidTr="00BD5E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Доброскокина</w:t>
            </w:r>
          </w:p>
          <w:p w:rsidR="00BD5E4A" w:rsidRPr="00BD5E4A" w:rsidRDefault="00BD5E4A" w:rsidP="00BD5E4A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Любовь  Николаевна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Главный  специалист отдела правовой работы администрации Бутурлиновского муниципального района</w:t>
            </w:r>
          </w:p>
        </w:tc>
      </w:tr>
      <w:tr w:rsidR="00BD5E4A" w:rsidRPr="00BD5E4A" w:rsidTr="00BD5E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Саратовская</w:t>
            </w:r>
          </w:p>
          <w:p w:rsidR="00BD5E4A" w:rsidRPr="00BD5E4A" w:rsidRDefault="00BD5E4A" w:rsidP="00BD5E4A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Светлана</w:t>
            </w:r>
          </w:p>
          <w:p w:rsidR="00BD5E4A" w:rsidRPr="00BD5E4A" w:rsidRDefault="00BD5E4A" w:rsidP="00BD5E4A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Председатель Бутурлиновской районной организации профсоюза работников ГУ и ОО, главный специалист – ответственный секретарь комиссии по делам несовершеннолетних и защите их прав  администрации Бутурлиновского муниципального района</w:t>
            </w:r>
          </w:p>
        </w:tc>
      </w:tr>
      <w:tr w:rsidR="00BD5E4A" w:rsidRPr="00BD5E4A" w:rsidTr="00BD5E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 xml:space="preserve">Горячих </w:t>
            </w:r>
          </w:p>
          <w:p w:rsidR="00BD5E4A" w:rsidRPr="00BD5E4A" w:rsidRDefault="00BD5E4A" w:rsidP="00BD5E4A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Александр  Васильевич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Депутат Совета народных депутатов Бутурлиновского муниципального района (по согласованию)</w:t>
            </w:r>
          </w:p>
        </w:tc>
      </w:tr>
      <w:tr w:rsidR="00BD5E4A" w:rsidRPr="00BD5E4A" w:rsidTr="00BD5E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 xml:space="preserve">Мурехина </w:t>
            </w:r>
          </w:p>
          <w:p w:rsidR="00BD5E4A" w:rsidRPr="00BD5E4A" w:rsidRDefault="00BD5E4A" w:rsidP="00BD5E4A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Ирина  Анатольевна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 xml:space="preserve">Консультант  отдела  правовой  работы администрации Бутурлиновского муниципального района </w:t>
            </w:r>
          </w:p>
        </w:tc>
      </w:tr>
      <w:tr w:rsidR="00BD5E4A" w:rsidRPr="00BD5E4A" w:rsidTr="00BD5E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Бондаренко</w:t>
            </w:r>
          </w:p>
          <w:p w:rsidR="00BD5E4A" w:rsidRPr="00BD5E4A" w:rsidRDefault="00BD5E4A" w:rsidP="00BD5E4A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Евдокия  Егоровна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Руководитель общественной приемной губернатора Воронежской области А.В.Гордеева в Бутурлиновском муниципальном районе (по согласованию)</w:t>
            </w:r>
          </w:p>
        </w:tc>
      </w:tr>
      <w:tr w:rsidR="00BD5E4A" w:rsidRPr="00BD5E4A" w:rsidTr="00BD5E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Жидко</w:t>
            </w:r>
          </w:p>
          <w:p w:rsidR="00BD5E4A" w:rsidRPr="00BD5E4A" w:rsidRDefault="00BD5E4A" w:rsidP="00BD5E4A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 xml:space="preserve">Елена  Павловна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4A" w:rsidRPr="00BD5E4A" w:rsidRDefault="00BD5E4A" w:rsidP="00BD5E4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D5E4A">
              <w:rPr>
                <w:rFonts w:ascii="Arial" w:eastAsia="Times New Roman" w:hAnsi="Arial" w:cs="Times New Roman"/>
                <w:sz w:val="24"/>
                <w:szCs w:val="24"/>
              </w:rPr>
              <w:t>Заместитель  председателя Общественной  палаты Бутурлиновского муниципального  района   (по согласованию)</w:t>
            </w:r>
          </w:p>
        </w:tc>
      </w:tr>
    </w:tbl>
    <w:p w:rsidR="00BD5E4A" w:rsidRPr="00BD5E4A" w:rsidRDefault="00BD5E4A" w:rsidP="00BD5E4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BD5E4A" w:rsidRPr="00BD5E4A" w:rsidRDefault="00BD5E4A" w:rsidP="00BD5E4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BD5E4A" w:rsidRPr="00BD5E4A" w:rsidRDefault="00BD5E4A" w:rsidP="00BD5E4A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BD5E4A">
        <w:rPr>
          <w:rFonts w:ascii="Arial" w:eastAsia="Times New Roman" w:hAnsi="Arial" w:cs="Times New Roman"/>
          <w:sz w:val="24"/>
          <w:szCs w:val="24"/>
        </w:rPr>
        <w:t xml:space="preserve"> Заместитель  главы  администрации</w:t>
      </w:r>
    </w:p>
    <w:p w:rsidR="00BD5E4A" w:rsidRPr="00BD5E4A" w:rsidRDefault="00BD5E4A" w:rsidP="00BD5E4A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BD5E4A">
        <w:rPr>
          <w:rFonts w:ascii="Arial" w:eastAsia="Times New Roman" w:hAnsi="Arial" w:cs="Times New Roman"/>
          <w:sz w:val="24"/>
          <w:szCs w:val="24"/>
        </w:rPr>
        <w:t xml:space="preserve"> - руководитель аппарата администрации</w:t>
      </w:r>
    </w:p>
    <w:p w:rsidR="00BD5E4A" w:rsidRPr="00BD5E4A" w:rsidRDefault="00BD5E4A" w:rsidP="00BD5E4A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BD5E4A">
        <w:rPr>
          <w:rFonts w:ascii="Arial" w:eastAsia="Times New Roman" w:hAnsi="Arial" w:cs="Times New Roman"/>
          <w:sz w:val="24"/>
          <w:szCs w:val="24"/>
        </w:rPr>
        <w:t xml:space="preserve"> Бутурлиновского муниципального района</w:t>
      </w:r>
      <w:r w:rsidRPr="00BD5E4A">
        <w:rPr>
          <w:rFonts w:ascii="Arial" w:eastAsia="Times New Roman" w:hAnsi="Arial" w:cs="Times New Roman"/>
          <w:sz w:val="24"/>
          <w:szCs w:val="24"/>
        </w:rPr>
        <w:tab/>
      </w:r>
      <w:r w:rsidRPr="00BD5E4A">
        <w:rPr>
          <w:rFonts w:ascii="Arial" w:eastAsia="Times New Roman" w:hAnsi="Arial" w:cs="Times New Roman"/>
          <w:sz w:val="24"/>
          <w:szCs w:val="24"/>
        </w:rPr>
        <w:tab/>
      </w:r>
      <w:r w:rsidRPr="00BD5E4A">
        <w:rPr>
          <w:rFonts w:ascii="Arial" w:eastAsia="Times New Roman" w:hAnsi="Arial" w:cs="Times New Roman"/>
          <w:sz w:val="24"/>
          <w:szCs w:val="24"/>
        </w:rPr>
        <w:tab/>
        <w:t xml:space="preserve">  И.А. Ульвачева </w:t>
      </w:r>
    </w:p>
    <w:p w:rsidR="001E7BFD" w:rsidRDefault="001E7BFD"/>
    <w:sectPr w:rsidR="001E7BFD" w:rsidSect="00DA404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26D1"/>
    <w:multiLevelType w:val="multilevel"/>
    <w:tmpl w:val="277E63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11" w:hanging="720"/>
      </w:p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2269" w:hanging="1080"/>
      </w:pPr>
    </w:lvl>
    <w:lvl w:ilvl="4">
      <w:start w:val="1"/>
      <w:numFmt w:val="decimal"/>
      <w:isLgl/>
      <w:lvlText w:val="%1.%2.%3.%4.%5."/>
      <w:lvlJc w:val="left"/>
      <w:pPr>
        <w:ind w:left="2618" w:hanging="1080"/>
      </w:pPr>
    </w:lvl>
    <w:lvl w:ilvl="5">
      <w:start w:val="1"/>
      <w:numFmt w:val="decimal"/>
      <w:isLgl/>
      <w:lvlText w:val="%1.%2.%3.%4.%5.%6."/>
      <w:lvlJc w:val="left"/>
      <w:pPr>
        <w:ind w:left="3327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4FAF"/>
    <w:rsid w:val="001E7BFD"/>
    <w:rsid w:val="0078299A"/>
    <w:rsid w:val="009723BE"/>
    <w:rsid w:val="00BD5E4A"/>
    <w:rsid w:val="00D64E75"/>
    <w:rsid w:val="00F54FAF"/>
    <w:rsid w:val="00FD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4A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BD5E4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D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3438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eaboriskina</dc:creator>
  <cp:lastModifiedBy>eaboriskina</cp:lastModifiedBy>
  <cp:revision>2</cp:revision>
  <dcterms:created xsi:type="dcterms:W3CDTF">2017-07-10T08:02:00Z</dcterms:created>
  <dcterms:modified xsi:type="dcterms:W3CDTF">2017-07-10T08:02:00Z</dcterms:modified>
</cp:coreProperties>
</file>