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6" w:rsidRPr="00776DA6" w:rsidRDefault="00776DA6" w:rsidP="00776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A6" w:rsidRPr="00776DA6" w:rsidRDefault="00776DA6" w:rsidP="00776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Администрация Бутурлиновского муниципального района Воронежской области</w:t>
      </w:r>
    </w:p>
    <w:p w:rsidR="00776DA6" w:rsidRPr="00776DA6" w:rsidRDefault="00776DA6" w:rsidP="00776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6DA6" w:rsidRPr="00776DA6" w:rsidRDefault="00776DA6" w:rsidP="00776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от 30.03.2017г. № 146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 xml:space="preserve"> г. Бутурлиновка</w:t>
      </w:r>
    </w:p>
    <w:p w:rsidR="00776DA6" w:rsidRPr="00776DA6" w:rsidRDefault="00776DA6" w:rsidP="00776DA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776DA6">
        <w:rPr>
          <w:rFonts w:ascii="Arial" w:eastAsia="Times New Roman" w:hAnsi="Arial" w:cs="Arial"/>
          <w:b/>
          <w:bCs/>
          <w:kern w:val="28"/>
          <w:sz w:val="32"/>
          <w:szCs w:val="32"/>
        </w:rPr>
        <w:t>О внесении изменений в постановления администрации Бутурлиновского муниципального района Воронежской области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 xml:space="preserve">В связи с </w:t>
      </w:r>
      <w:r w:rsidRPr="00776DA6">
        <w:rPr>
          <w:rFonts w:ascii="Times New Roman" w:eastAsia="Times New Roman" w:hAnsi="Times New Roman" w:cs="Arial"/>
          <w:sz w:val="24"/>
        </w:rPr>
        <w:t>кадровыми изменениями в администрации Бутурлиновского муниципального района, администрация Бутурлиновского муниципального района</w:t>
      </w: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76DA6" w:rsidRPr="00776DA6" w:rsidRDefault="00776DA6" w:rsidP="00776DA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Внести изменения в следующие постановления администрации Бутурлиновского муниципального района Воронежской области:</w:t>
      </w:r>
    </w:p>
    <w:p w:rsidR="00776DA6" w:rsidRPr="00776DA6" w:rsidRDefault="00776DA6" w:rsidP="00776DA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В постановление администрации Бутурлиновского муниципального района Воронежской области от 30.08.2007г. № 1045 «О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Бутурлиновского муниципального района», изложив приложение 1 в редакции, согласно приложению 1 к настоящему постановлению.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1.2. В постановление администрации Бутурлиновского муниципального района от 20.01.2010 года № 73 «Об аттестационной комиссии администрации Бутурлиновского муниципального района» изменение, изложив приложение № 2 в редакции, согласно приложению 2 к настоящему постановлению.</w:t>
      </w:r>
    </w:p>
    <w:p w:rsidR="00776DA6" w:rsidRPr="00776DA6" w:rsidRDefault="00776DA6" w:rsidP="00776DA6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1.3. В постановление администрации Бутурлиновского муниципального района от 03.09.2013 года № 986 «О комиссии по определению стажа муниципальной службы», изложив приложение 2 в редакции, согласно приложению 3 к настоящему постановлению.</w:t>
      </w:r>
    </w:p>
    <w:p w:rsidR="00776DA6" w:rsidRPr="00776DA6" w:rsidRDefault="00776DA6" w:rsidP="00776DA6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1.4. В постановление администрации Бутурлиновского муниципального района Воронежской области от 01.09.2010 г. № 1241 «</w:t>
      </w:r>
      <w:r w:rsidRPr="00776DA6">
        <w:rPr>
          <w:rFonts w:ascii="Arial" w:eastAsia="Times New Roman" w:hAnsi="Arial" w:cs="Arial"/>
          <w:sz w:val="24"/>
          <w:szCs w:val="24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76DA6">
        <w:rPr>
          <w:rFonts w:ascii="Arial" w:eastAsia="Times New Roman" w:hAnsi="Arial" w:cs="Arial"/>
          <w:sz w:val="24"/>
          <w:szCs w:val="24"/>
        </w:rPr>
        <w:t xml:space="preserve">», изложив состав комиссии </w:t>
      </w:r>
      <w:r w:rsidRPr="00776DA6">
        <w:rPr>
          <w:rFonts w:ascii="Arial" w:eastAsia="Times New Roman" w:hAnsi="Arial" w:cs="Arial"/>
          <w:sz w:val="24"/>
          <w:szCs w:val="24"/>
          <w:lang w:eastAsia="ar-SA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776DA6">
        <w:rPr>
          <w:rFonts w:ascii="Arial" w:eastAsia="Times New Roman" w:hAnsi="Arial" w:cs="Arial"/>
          <w:sz w:val="24"/>
          <w:szCs w:val="24"/>
        </w:rPr>
        <w:t xml:space="preserve"> в редакции, согласно приложению 4 к настоящему постановлению.</w:t>
      </w:r>
    </w:p>
    <w:p w:rsidR="00776DA6" w:rsidRPr="00776DA6" w:rsidRDefault="00776DA6" w:rsidP="00776DA6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официальном периодическом печатном издании «Бутурлиновский муниципальный вестник».</w:t>
      </w:r>
    </w:p>
    <w:p w:rsidR="00776DA6" w:rsidRPr="00776DA6" w:rsidRDefault="00776DA6" w:rsidP="00776D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 xml:space="preserve"> заместителя главы администрации - руководителя аппарата администрации Бутурлиновского муниципального района И.А.Ульвачеву. 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776DA6" w:rsidRPr="00776DA6" w:rsidTr="00776DA6">
        <w:trPr>
          <w:trHeight w:val="80"/>
        </w:trPr>
        <w:tc>
          <w:tcPr>
            <w:tcW w:w="3631" w:type="pct"/>
            <w:hideMark/>
          </w:tcPr>
          <w:p w:rsidR="00776DA6" w:rsidRPr="00776DA6" w:rsidRDefault="00776DA6" w:rsidP="00776DA6">
            <w:pPr>
              <w:tabs>
                <w:tab w:val="left" w:pos="567"/>
              </w:tabs>
              <w:spacing w:after="0" w:line="80" w:lineRule="atLeast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администрации</w:t>
            </w:r>
            <w:r w:rsidRPr="00776DA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Бутурлиновского муниципального района</w:t>
            </w:r>
          </w:p>
        </w:tc>
        <w:tc>
          <w:tcPr>
            <w:tcW w:w="1369" w:type="pct"/>
            <w:hideMark/>
          </w:tcPr>
          <w:p w:rsidR="00776DA6" w:rsidRPr="00776DA6" w:rsidRDefault="00776DA6" w:rsidP="00776DA6">
            <w:pPr>
              <w:tabs>
                <w:tab w:val="left" w:pos="567"/>
              </w:tabs>
              <w:spacing w:after="0" w:line="8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Ю.И. Матузов</w:t>
            </w:r>
          </w:p>
        </w:tc>
      </w:tr>
    </w:tbl>
    <w:p w:rsidR="00776DA6" w:rsidRPr="00776DA6" w:rsidRDefault="00776DA6" w:rsidP="00776DA6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Arial" w:hAnsi="Arial" w:cs="Arial"/>
          <w:sz w:val="24"/>
          <w:szCs w:val="24"/>
        </w:rPr>
      </w:pPr>
      <w:r w:rsidRPr="00776DA6">
        <w:rPr>
          <w:rFonts w:ascii="Arial" w:hAnsi="Arial" w:cs="Arial"/>
          <w:sz w:val="24"/>
          <w:szCs w:val="24"/>
        </w:rPr>
        <w:br w:type="page"/>
      </w:r>
      <w:r w:rsidRPr="00776DA6"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Бутурлиновского муниципального района от 30.03.2017г. № 146</w:t>
      </w: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СОСТАВ</w:t>
      </w: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комиссии по рассмотрению документов для назначения пенсии за выслугу лет, доплаты к трудовой пенсии по старости (инвалидности) и денежного поощрения (вознаграждения) лицам, замещавшим муниципальные должности и должности муниципальной службы в органах местного самоуправления Бутурлиновского муниципального района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36"/>
        <w:gridCol w:w="5941"/>
      </w:tblGrid>
      <w:tr w:rsidR="00776DA6" w:rsidRPr="00776DA6" w:rsidTr="00776DA6">
        <w:trPr>
          <w:trHeight w:val="10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Должность и место работы</w:t>
            </w:r>
          </w:p>
        </w:tc>
      </w:tr>
      <w:tr w:rsidR="00776DA6" w:rsidRPr="00776DA6" w:rsidTr="00776DA6">
        <w:trPr>
          <w:trHeight w:val="10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Ульвачева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Ирина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- руководитель аппарата администрации Бутурлиновского муниципального района, председатель комиссии</w:t>
            </w:r>
          </w:p>
        </w:tc>
      </w:tr>
      <w:tr w:rsidR="00776DA6" w:rsidRPr="00776DA6" w:rsidTr="00776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Доброскокина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Любовь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Консультант отдела правовой работы администрации муниципального района, заместитель председателя комиссии</w:t>
            </w:r>
          </w:p>
        </w:tc>
      </w:tr>
      <w:tr w:rsidR="00776DA6" w:rsidRPr="00776DA6" w:rsidTr="00776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Державина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Елена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Ведущий специалист отдела организационной и кадровой работы администрации муниципального района, секретарь комиссии</w:t>
            </w:r>
          </w:p>
        </w:tc>
      </w:tr>
      <w:tr w:rsidR="00776DA6" w:rsidRPr="00776DA6" w:rsidTr="00776D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</w:p>
        </w:tc>
      </w:tr>
      <w:tr w:rsidR="00776DA6" w:rsidRPr="00776DA6" w:rsidTr="00776DA6">
        <w:trPr>
          <w:trHeight w:val="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Бухарина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Евгения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Павловна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Бутурлиновского муниципального района</w:t>
            </w:r>
          </w:p>
        </w:tc>
      </w:tr>
      <w:tr w:rsidR="00776DA6" w:rsidRPr="00776DA6" w:rsidTr="00776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Баутина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Светлана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Андреевна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Начальник сектора – главный бухгалтер сектора по учету и отчетности администрации Бутурлиновского муниципального района</w:t>
            </w:r>
          </w:p>
        </w:tc>
      </w:tr>
      <w:tr w:rsidR="00776DA6" w:rsidRPr="00776DA6" w:rsidTr="00776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Барбашина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Ольга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Руководитель отдела финансов администрации Бутурлиновского муниципального района</w:t>
            </w:r>
          </w:p>
        </w:tc>
      </w:tr>
      <w:tr w:rsidR="00776DA6" w:rsidRPr="00776DA6" w:rsidTr="00776D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Красильникова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Валентина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 - счетной палаты Бутурлиновского муниципального района (по согласованию)</w:t>
            </w:r>
          </w:p>
        </w:tc>
      </w:tr>
    </w:tbl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776DA6" w:rsidRPr="00776DA6" w:rsidTr="00776DA6">
        <w:trPr>
          <w:trHeight w:val="80"/>
        </w:trPr>
        <w:tc>
          <w:tcPr>
            <w:tcW w:w="3631" w:type="pct"/>
            <w:hideMark/>
          </w:tcPr>
          <w:p w:rsidR="00776DA6" w:rsidRPr="00776DA6" w:rsidRDefault="00776DA6" w:rsidP="00776DA6">
            <w:pPr>
              <w:spacing w:after="0" w:line="8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администрации -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hideMark/>
          </w:tcPr>
          <w:p w:rsidR="00776DA6" w:rsidRPr="00776DA6" w:rsidRDefault="00776DA6" w:rsidP="00776DA6">
            <w:pPr>
              <w:tabs>
                <w:tab w:val="left" w:pos="567"/>
              </w:tabs>
              <w:spacing w:after="0" w:line="8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И.А.Ульвачева</w:t>
            </w:r>
          </w:p>
        </w:tc>
      </w:tr>
    </w:tbl>
    <w:p w:rsidR="00776DA6" w:rsidRPr="00776DA6" w:rsidRDefault="00776DA6" w:rsidP="00776DA6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Arial" w:hAnsi="Arial" w:cs="Arial"/>
          <w:sz w:val="24"/>
          <w:szCs w:val="24"/>
        </w:rPr>
      </w:pPr>
      <w:r w:rsidRPr="00776DA6">
        <w:rPr>
          <w:rFonts w:ascii="Arial" w:hAnsi="Arial" w:cs="Arial"/>
          <w:sz w:val="24"/>
          <w:szCs w:val="24"/>
        </w:rPr>
        <w:br w:type="page"/>
      </w:r>
      <w:r w:rsidRPr="00776DA6">
        <w:rPr>
          <w:rFonts w:ascii="Arial" w:hAnsi="Arial" w:cs="Arial"/>
          <w:sz w:val="24"/>
          <w:szCs w:val="24"/>
        </w:rPr>
        <w:lastRenderedPageBreak/>
        <w:t>Приложение 2 к постановлению администрации Бутурлиновского муниципального района от 30.03.2017г. № 146</w:t>
      </w: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С О С Т А В</w:t>
      </w: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sz w:val="24"/>
          <w:szCs w:val="24"/>
        </w:rPr>
        <w:t>аттестационной комиссии администрации Бутурлиновского муниципального района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5068"/>
      </w:tblGrid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Ульвачева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- руководитель аппарата администрации муниципального района, председатель комиссии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Доброскокина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Любовь Николаевна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Консультант отдела правовой работы администрации муниципального района,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Державина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Ведущий специалист отдела организационной и кадровой работы администрации муниципального района, секретарь комиссии</w:t>
            </w:r>
          </w:p>
        </w:tc>
      </w:tr>
      <w:tr w:rsidR="00776DA6" w:rsidRPr="00776DA6" w:rsidTr="00776DA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Бурсов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Алексей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Прокофьева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Бухарина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Евгения Павловна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Перелыгина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Надежда Николаевна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председателя Общественной палаты муниципального района (по согласованию)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Балакирева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Евгения Филипповна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Депутат Совета народных депутатов муниципального района (по согласованию) 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Подповетная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Лариса Павловна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Руководитель отдела по образованию и молодежной политике администрации муниципального района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Бондаренко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Евдокия Егоровна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Руководитель общественной приемной губернатора Воронежской области А.В.Гордеева в Бутурлиновском муниципальном районе (по согласованию)</w:t>
            </w:r>
          </w:p>
        </w:tc>
      </w:tr>
      <w:tr w:rsidR="00776DA6" w:rsidRPr="00776DA6" w:rsidTr="00776D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Главы городских и сельских поселений Бутурлиновского муниципального района (по согласованию)</w:t>
            </w:r>
          </w:p>
        </w:tc>
      </w:tr>
    </w:tbl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776DA6" w:rsidRPr="00776DA6" w:rsidTr="00776DA6">
        <w:trPr>
          <w:trHeight w:val="80"/>
        </w:trPr>
        <w:tc>
          <w:tcPr>
            <w:tcW w:w="3631" w:type="pct"/>
            <w:hideMark/>
          </w:tcPr>
          <w:p w:rsidR="00776DA6" w:rsidRPr="00776DA6" w:rsidRDefault="00776DA6" w:rsidP="00776DA6">
            <w:pPr>
              <w:spacing w:after="0" w:line="8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администрации -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hideMark/>
          </w:tcPr>
          <w:p w:rsidR="00776DA6" w:rsidRPr="00776DA6" w:rsidRDefault="00776DA6" w:rsidP="00776DA6">
            <w:pPr>
              <w:tabs>
                <w:tab w:val="left" w:pos="567"/>
              </w:tabs>
              <w:spacing w:after="0" w:line="8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И.А.Ульвачева</w:t>
            </w:r>
          </w:p>
        </w:tc>
      </w:tr>
    </w:tbl>
    <w:p w:rsidR="00776DA6" w:rsidRPr="00776DA6" w:rsidRDefault="00776DA6" w:rsidP="00776DA6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Arial" w:hAnsi="Arial" w:cs="Arial"/>
          <w:sz w:val="24"/>
          <w:szCs w:val="24"/>
        </w:rPr>
      </w:pPr>
      <w:r w:rsidRPr="00776DA6">
        <w:rPr>
          <w:rFonts w:ascii="Arial" w:hAnsi="Arial" w:cs="Arial"/>
          <w:sz w:val="24"/>
          <w:szCs w:val="24"/>
        </w:rPr>
        <w:br w:type="page"/>
      </w:r>
      <w:r w:rsidRPr="00776DA6">
        <w:rPr>
          <w:rFonts w:ascii="Arial" w:hAnsi="Arial" w:cs="Arial"/>
          <w:sz w:val="24"/>
          <w:szCs w:val="24"/>
        </w:rPr>
        <w:lastRenderedPageBreak/>
        <w:t>Приложение 3 к постановлению администрации Бутурлиновского муниципального района от 30.03.2017г. № 146</w:t>
      </w:r>
    </w:p>
    <w:p w:rsidR="00776DA6" w:rsidRPr="00776DA6" w:rsidRDefault="00776DA6" w:rsidP="00776D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6DA6" w:rsidRPr="00776DA6" w:rsidRDefault="00776DA6" w:rsidP="00776DA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6DA6">
        <w:rPr>
          <w:rFonts w:ascii="Arial" w:eastAsia="Times New Roman" w:hAnsi="Arial" w:cs="Arial"/>
          <w:color w:val="000000"/>
          <w:spacing w:val="-3"/>
          <w:sz w:val="24"/>
          <w:szCs w:val="24"/>
        </w:rPr>
        <w:t>СОСТАВ</w:t>
      </w:r>
    </w:p>
    <w:p w:rsidR="00776DA6" w:rsidRPr="00776DA6" w:rsidRDefault="00776DA6" w:rsidP="00776DA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76DA6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комиссии по определению стажа муниципальной службы</w:t>
      </w:r>
    </w:p>
    <w:p w:rsidR="00776DA6" w:rsidRPr="00776DA6" w:rsidRDefault="00776DA6" w:rsidP="00776D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36"/>
        <w:gridCol w:w="5941"/>
      </w:tblGrid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Должность и место работы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Ульвачева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Ирина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- руководитель аппарата администрации Бутурлиновского муниципального района, председатель комиссии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Доброскокина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Любовь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Консультант отдела правовой работы администрации муниципального района, заместитель председателя комиссии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Державина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Елена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Ведущий специалист отдела организационной и кадровой работы администрации муниципального района, секретарь комиссии</w:t>
            </w:r>
          </w:p>
        </w:tc>
      </w:tr>
      <w:tr w:rsidR="00776DA6" w:rsidRPr="00776DA6" w:rsidTr="00776DA6">
        <w:trPr>
          <w:trHeight w:val="2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Бухарина 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Евгения 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Павловна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Бутурлиновского муниципального района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Баутина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Светлана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Андреевна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Начальник сектора – главный бухгалтер сектора по учету и отчетности администрации Бутурлиновского муниципального района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Барбашина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Ольга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Ивановна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Руководитель отдела финансов администрации Бутурлиновского муниципального района</w:t>
            </w:r>
          </w:p>
        </w:tc>
      </w:tr>
      <w:tr w:rsidR="00776DA6" w:rsidRPr="00776DA6" w:rsidTr="00776DA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Красильникова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Валентина</w:t>
            </w:r>
          </w:p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 - счетной палаты Бутурлиновского муниципального района (по согласованию)</w:t>
            </w:r>
          </w:p>
        </w:tc>
      </w:tr>
    </w:tbl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776DA6" w:rsidRPr="00776DA6" w:rsidTr="00776DA6">
        <w:trPr>
          <w:trHeight w:val="80"/>
        </w:trPr>
        <w:tc>
          <w:tcPr>
            <w:tcW w:w="3631" w:type="pct"/>
            <w:hideMark/>
          </w:tcPr>
          <w:p w:rsidR="00776DA6" w:rsidRPr="00776DA6" w:rsidRDefault="00776DA6" w:rsidP="00776DA6">
            <w:pPr>
              <w:spacing w:after="0" w:line="8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администрации -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hideMark/>
          </w:tcPr>
          <w:p w:rsidR="00776DA6" w:rsidRPr="00776DA6" w:rsidRDefault="00776DA6" w:rsidP="00776DA6">
            <w:pPr>
              <w:tabs>
                <w:tab w:val="left" w:pos="567"/>
              </w:tabs>
              <w:spacing w:after="0" w:line="8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И.А.Ульвачева</w:t>
            </w:r>
          </w:p>
        </w:tc>
      </w:tr>
    </w:tbl>
    <w:p w:rsidR="00776DA6" w:rsidRPr="00776DA6" w:rsidRDefault="00776DA6" w:rsidP="00776DA6">
      <w:pPr>
        <w:widowControl w:val="0"/>
        <w:autoSpaceDE w:val="0"/>
        <w:autoSpaceDN w:val="0"/>
        <w:adjustRightInd w:val="0"/>
        <w:spacing w:after="0" w:line="240" w:lineRule="auto"/>
        <w:ind w:left="3969"/>
        <w:contextualSpacing/>
        <w:jc w:val="both"/>
        <w:rPr>
          <w:rFonts w:ascii="Arial" w:hAnsi="Arial" w:cs="Arial"/>
          <w:sz w:val="24"/>
          <w:szCs w:val="24"/>
        </w:rPr>
      </w:pPr>
      <w:r w:rsidRPr="00776DA6">
        <w:rPr>
          <w:rFonts w:ascii="Arial" w:hAnsi="Arial" w:cs="Arial"/>
          <w:sz w:val="24"/>
          <w:szCs w:val="24"/>
        </w:rPr>
        <w:br w:type="page"/>
      </w:r>
      <w:r w:rsidRPr="00776DA6">
        <w:rPr>
          <w:rFonts w:ascii="Arial" w:hAnsi="Arial" w:cs="Arial"/>
          <w:sz w:val="24"/>
          <w:szCs w:val="24"/>
        </w:rPr>
        <w:lastRenderedPageBreak/>
        <w:t>Приложение 4 к постановлению администрации Бутурлиновского муниципального района Воронежской области от 30.03.2017г. № 146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76DA6" w:rsidRPr="00776DA6" w:rsidRDefault="00776DA6" w:rsidP="00776DA6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76DA6">
        <w:rPr>
          <w:rFonts w:ascii="Arial" w:eastAsia="Times New Roman" w:hAnsi="Arial" w:cs="Arial"/>
          <w:bCs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5322"/>
      </w:tblGrid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Должность и место работы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Прокофьева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Наталья Сергеевна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Бутурлиновского муниципального района, председатель комиссии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Ульвачева Ирина 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- руководитель аппарата администрации Бутурлиновского муниципального района, заместитель председателя комиссии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Державина Елена Александровна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Ведущий специалист отдела организационной и кадровой работы администрации Бутурлиновского муниципального района, секретарь комиссии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Барбашина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Ольга Ивановна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Руководитель отдела финансов администрации Бутурлиновского муниципального района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Доброскокина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Любовь Николаевна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Консультант отдела правовой работы администрации Бутурлиновского муниципального района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Саратовская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Светлана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Председатель Бутурлиновской районной организации профсоюза работников ГУ и ОО, главный специалист – ответственный секретарь комиссии по делам несовершеннолетних и защите их прав администрации Бутурлиновского муниципального района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Нерезов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Владимир Яковлевич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Депутат Совета народных депутатов Бутурлиновского муниципального района (по согласованию)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Беликова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Юлия Андреевна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отдела правовой работы администрации Бутурлиновского муниципального района 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Бондаренко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Евдокия Егоровна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Руководитель общественной приемной губернатора Воронежской области А.В.Гордеева в Бутурлиновском муниципальном районе (по согласованию)</w:t>
            </w:r>
          </w:p>
        </w:tc>
      </w:tr>
      <w:tr w:rsidR="00776DA6" w:rsidRPr="00776DA6" w:rsidTr="0077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Перелыгина</w:t>
            </w:r>
          </w:p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A6" w:rsidRPr="00776DA6" w:rsidRDefault="00776DA6" w:rsidP="0077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DA6">
              <w:rPr>
                <w:rFonts w:ascii="Arial" w:eastAsia="Times New Roman" w:hAnsi="Arial" w:cs="Arial"/>
                <w:sz w:val="24"/>
                <w:szCs w:val="24"/>
              </w:rPr>
              <w:t>Заместитель председателя Общественной палаты Бутурлиновского муниципального района (по согласованию)</w:t>
            </w:r>
          </w:p>
        </w:tc>
      </w:tr>
    </w:tbl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7569"/>
        <w:gridCol w:w="2854"/>
      </w:tblGrid>
      <w:tr w:rsidR="00776DA6" w:rsidRPr="00776DA6" w:rsidTr="00776DA6">
        <w:trPr>
          <w:trHeight w:val="80"/>
        </w:trPr>
        <w:tc>
          <w:tcPr>
            <w:tcW w:w="3631" w:type="pct"/>
            <w:hideMark/>
          </w:tcPr>
          <w:p w:rsidR="00776DA6" w:rsidRPr="00776DA6" w:rsidRDefault="00776DA6" w:rsidP="00776DA6">
            <w:pPr>
              <w:spacing w:after="0" w:line="8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-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hideMark/>
          </w:tcPr>
          <w:p w:rsidR="00776DA6" w:rsidRPr="00776DA6" w:rsidRDefault="00776DA6" w:rsidP="00776DA6">
            <w:pPr>
              <w:tabs>
                <w:tab w:val="left" w:pos="567"/>
              </w:tabs>
              <w:spacing w:after="0" w:line="8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776D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И.А.Ульвачева</w:t>
            </w:r>
          </w:p>
        </w:tc>
      </w:tr>
    </w:tbl>
    <w:p w:rsidR="00776DA6" w:rsidRPr="00776DA6" w:rsidRDefault="00776DA6" w:rsidP="00776D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7BFD" w:rsidRDefault="001E7BFD"/>
    <w:sectPr w:rsidR="001E7BF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32D"/>
    <w:multiLevelType w:val="multilevel"/>
    <w:tmpl w:val="512C6E5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2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66C603C0"/>
    <w:multiLevelType w:val="hybridMultilevel"/>
    <w:tmpl w:val="46F210D2"/>
    <w:lvl w:ilvl="0" w:tplc="FD16E9C8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776DA6"/>
    <w:rsid w:val="008C76CA"/>
    <w:rsid w:val="009723BE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A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776DA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ПРИЛОЖЕНИЕ Знак"/>
    <w:link w:val="a5"/>
    <w:locked/>
    <w:rsid w:val="00776DA6"/>
    <w:rPr>
      <w:rFonts w:ascii="Arial" w:hAnsi="Arial" w:cs="Arial"/>
      <w:sz w:val="24"/>
      <w:szCs w:val="24"/>
    </w:rPr>
  </w:style>
  <w:style w:type="paragraph" w:customStyle="1" w:styleId="a5">
    <w:name w:val="ПРИЛОЖЕНИЕ"/>
    <w:basedOn w:val="a"/>
    <w:link w:val="a4"/>
    <w:qFormat/>
    <w:rsid w:val="00776DA6"/>
    <w:pPr>
      <w:widowControl w:val="0"/>
      <w:autoSpaceDE w:val="0"/>
      <w:autoSpaceDN w:val="0"/>
      <w:adjustRightInd w:val="0"/>
      <w:spacing w:after="0" w:line="240" w:lineRule="auto"/>
      <w:ind w:left="3969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776DA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2017-07-10T08:07:00Z</dcterms:created>
  <dcterms:modified xsi:type="dcterms:W3CDTF">2017-07-10T08:07:00Z</dcterms:modified>
</cp:coreProperties>
</file>