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от 28 декабря 2016 г. N 2867-р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21"/>
      <w:bookmarkEnd w:id="0"/>
      <w:r w:rsidRPr="00E642E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E642E7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E642E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42E7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proofErr w:type="gramEnd"/>
      <w:r w:rsidRPr="00E642E7">
        <w:rPr>
          <w:rFonts w:ascii="Times New Roman" w:eastAsia="Times New Roman" w:hAnsi="Times New Roman" w:cs="Times New Roman"/>
          <w:sz w:val="28"/>
          <w:szCs w:val="28"/>
        </w:rPr>
        <w:t xml:space="preserve"> его идентифицировать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642E7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гражданин Российской Федерации)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E642E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642E7">
        <w:rPr>
          <w:rFonts w:ascii="Times New Roman" w:eastAsia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идентифицировать: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E642E7" w:rsidRPr="00E642E7" w:rsidTr="00EE6F4B">
        <w:tc>
          <w:tcPr>
            <w:tcW w:w="510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E642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E642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642E7" w:rsidRPr="00E642E7" w:rsidTr="00EE6F4B">
        <w:tc>
          <w:tcPr>
            <w:tcW w:w="510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2E7" w:rsidRPr="00E642E7" w:rsidTr="00EE6F4B">
        <w:tc>
          <w:tcPr>
            <w:tcW w:w="510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2E7" w:rsidRPr="00E642E7" w:rsidTr="00EE6F4B">
        <w:tc>
          <w:tcPr>
            <w:tcW w:w="510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E642E7" w:rsidRPr="00E642E7" w:rsidRDefault="00E642E7" w:rsidP="00E64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2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E642E7">
        <w:rPr>
          <w:rFonts w:ascii="Times New Roman" w:eastAsia="Times New Roman" w:hAnsi="Times New Roman" w:cs="Times New Roman"/>
          <w:sz w:val="28"/>
          <w:szCs w:val="28"/>
        </w:rPr>
        <w:t>(подпись государственного гражданского служащего</w:t>
      </w:r>
      <w:proofErr w:type="gramEnd"/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Российской Федерации, </w:t>
      </w:r>
      <w:proofErr w:type="gramStart"/>
      <w:r w:rsidRPr="00E642E7">
        <w:rPr>
          <w:rFonts w:ascii="Times New Roman" w:eastAsia="Times New Roman" w:hAnsi="Times New Roman" w:cs="Times New Roman"/>
          <w:sz w:val="24"/>
          <w:szCs w:val="24"/>
        </w:rPr>
        <w:t>претендующего</w:t>
      </w:r>
      <w:proofErr w:type="gramEnd"/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E642E7">
        <w:rPr>
          <w:rFonts w:ascii="Times New Roman" w:eastAsia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E7" w:rsidRP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E7">
        <w:rPr>
          <w:rFonts w:ascii="Times New Roman" w:eastAsia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E642E7" w:rsidRPr="00477FA3" w:rsidRDefault="00E642E7" w:rsidP="00E64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FA3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642E7" w:rsidRPr="00477FA3" w:rsidRDefault="00E642E7" w:rsidP="00E64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477FA3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642E7" w:rsidRPr="00477FA3" w:rsidRDefault="00E642E7" w:rsidP="00E64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477FA3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77FA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77FA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477FA3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477FA3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642E7" w:rsidRPr="00477FA3" w:rsidRDefault="00E642E7" w:rsidP="00E64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2E7" w:rsidRPr="00477FA3" w:rsidRDefault="00E642E7" w:rsidP="00E64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2E7" w:rsidRDefault="00E642E7" w:rsidP="00E64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spacing w:after="0" w:line="240" w:lineRule="auto"/>
        <w:jc w:val="both"/>
      </w:pPr>
    </w:p>
    <w:sectPr w:rsidR="00E6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2E7"/>
    <w:rsid w:val="00E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54A6B5C4C1F53024BA9AAA94EDCD4486E2341F654A4552B14FD6691E1B3B10F48A6h3U4G" TargetMode="External"/><Relationship Id="rId5" Type="http://schemas.openxmlformats.org/officeDocument/2006/relationships/hyperlink" Target="consultantplus://offline/ref=FBB54A6B5C4C1F53024BA9AAA94EDCD4486E2341F654A4552B14FD6691E1B3B10F48A63EhBUDG" TargetMode="External"/><Relationship Id="rId4" Type="http://schemas.openxmlformats.org/officeDocument/2006/relationships/hyperlink" Target="consultantplus://offline/ref=FBB54A6B5C4C1F53024BA9AAA94EDCD4486E2341F654A4552B14FD6691E1B3B10F48A63CB81E0263hC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2017-03-23T13:30:00Z</dcterms:created>
  <dcterms:modified xsi:type="dcterms:W3CDTF">2017-03-23T13:31:00Z</dcterms:modified>
</cp:coreProperties>
</file>